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E32" w:rsidRPr="00521E32" w:rsidRDefault="00521E32" w:rsidP="00521E32">
      <w:pPr>
        <w:jc w:val="center"/>
        <w:rPr>
          <w:b/>
          <w:sz w:val="32"/>
          <w:szCs w:val="32"/>
        </w:rPr>
      </w:pPr>
      <w:r w:rsidRPr="00521E32">
        <w:rPr>
          <w:b/>
          <w:sz w:val="32"/>
          <w:szCs w:val="32"/>
        </w:rPr>
        <w:t>The latest Community Game Update includes information on the following:</w:t>
      </w:r>
    </w:p>
    <w:p w:rsidR="00521E32" w:rsidRPr="00521E32" w:rsidRDefault="00521E32" w:rsidP="00521E32">
      <w:pPr>
        <w:jc w:val="both"/>
        <w:rPr>
          <w:b/>
        </w:rPr>
      </w:pPr>
      <w:r w:rsidRPr="00521E32">
        <w:rPr>
          <w:b/>
        </w:rPr>
        <w:t>For Action</w:t>
      </w:r>
    </w:p>
    <w:p w:rsidR="00521E32" w:rsidRDefault="00521E32" w:rsidP="00521E32">
      <w:pPr>
        <w:jc w:val="both"/>
      </w:pPr>
      <w:r>
        <w:t>•</w:t>
      </w:r>
      <w:r>
        <w:tab/>
        <w:t>National Rugby Survey</w:t>
      </w:r>
    </w:p>
    <w:p w:rsidR="00521E32" w:rsidRDefault="00521E32" w:rsidP="00521E32">
      <w:pPr>
        <w:jc w:val="both"/>
      </w:pPr>
      <w:r>
        <w:t>•</w:t>
      </w:r>
      <w:r>
        <w:tab/>
        <w:t>Age Grade Codes of Practice – are you in?</w:t>
      </w:r>
    </w:p>
    <w:p w:rsidR="00521E32" w:rsidRDefault="00521E32" w:rsidP="00521E32">
      <w:pPr>
        <w:jc w:val="both"/>
      </w:pPr>
      <w:r>
        <w:t>•</w:t>
      </w:r>
      <w:r>
        <w:tab/>
        <w:t>Nominations open for Mitsubishi Motors West Fan Village Hospitality</w:t>
      </w:r>
    </w:p>
    <w:p w:rsidR="00521E32" w:rsidRDefault="00521E32" w:rsidP="00521E32">
      <w:pPr>
        <w:jc w:val="both"/>
      </w:pPr>
      <w:r>
        <w:t>•</w:t>
      </w:r>
      <w:r>
        <w:tab/>
        <w:t>Mitsubishi Motors Volunteer Recognition Calendar and Nominations form</w:t>
      </w:r>
    </w:p>
    <w:p w:rsidR="00521E32" w:rsidRPr="00521E32" w:rsidRDefault="00521E32" w:rsidP="00521E32">
      <w:pPr>
        <w:jc w:val="both"/>
        <w:rPr>
          <w:b/>
        </w:rPr>
      </w:pPr>
      <w:r w:rsidRPr="00521E32">
        <w:rPr>
          <w:b/>
        </w:rPr>
        <w:t>For Information</w:t>
      </w:r>
    </w:p>
    <w:p w:rsidR="00521E32" w:rsidRDefault="00521E32" w:rsidP="00521E32">
      <w:pPr>
        <w:jc w:val="both"/>
      </w:pPr>
      <w:r>
        <w:t>•</w:t>
      </w:r>
      <w:r>
        <w:tab/>
        <w:t>Club Benefits Guide 2017/18</w:t>
      </w:r>
    </w:p>
    <w:p w:rsidR="00521E32" w:rsidRDefault="00521E32" w:rsidP="00521E32">
      <w:pPr>
        <w:jc w:val="both"/>
      </w:pPr>
      <w:r>
        <w:t>•</w:t>
      </w:r>
      <w:r>
        <w:tab/>
        <w:t>Insurance Update</w:t>
      </w:r>
    </w:p>
    <w:p w:rsidR="00521E32" w:rsidRDefault="00521E32" w:rsidP="00521E32">
      <w:pPr>
        <w:jc w:val="both"/>
      </w:pPr>
      <w:r>
        <w:t>•</w:t>
      </w:r>
      <w:r>
        <w:tab/>
        <w:t>England Rugby Deals Invitation</w:t>
      </w:r>
    </w:p>
    <w:p w:rsidR="00521E32" w:rsidRPr="00521E32" w:rsidRDefault="00521E32" w:rsidP="00521E32">
      <w:pPr>
        <w:jc w:val="both"/>
        <w:rPr>
          <w:b/>
        </w:rPr>
      </w:pPr>
      <w:r w:rsidRPr="00521E32">
        <w:rPr>
          <w:b/>
        </w:rPr>
        <w:t xml:space="preserve">For Action </w:t>
      </w:r>
      <w:r>
        <w:rPr>
          <w:b/>
        </w:rPr>
        <w:t xml:space="preserve">- </w:t>
      </w:r>
      <w:r w:rsidRPr="00521E32">
        <w:rPr>
          <w:b/>
        </w:rPr>
        <w:t>National Rugby Survey Now Open</w:t>
      </w:r>
    </w:p>
    <w:p w:rsidR="00521E32" w:rsidRDefault="00521E32" w:rsidP="00521E32">
      <w:pPr>
        <w:jc w:val="both"/>
      </w:pPr>
      <w:r>
        <w:t>Nearly 28,000 people completed the inaugural National Rugby Survey and Age Grade Player Survey last year, the largest community rugby surveys of their kind.</w:t>
      </w:r>
    </w:p>
    <w:p w:rsidR="00521E32" w:rsidRDefault="00521E32" w:rsidP="00521E32">
      <w:pPr>
        <w:jc w:val="both"/>
      </w:pPr>
      <w:r>
        <w:t xml:space="preserve">Now, one year on, both surveys have been combined into the National Rugby Survey which is now open. Running until midnight on Wednesday 11th October 2017, the survey continues to help us improve the game and the people within it. </w:t>
      </w:r>
    </w:p>
    <w:p w:rsidR="00521E32" w:rsidRPr="00521E32" w:rsidRDefault="00521E32" w:rsidP="00521E32">
      <w:pPr>
        <w:shd w:val="clear" w:color="auto" w:fill="FFFFFF"/>
        <w:spacing w:before="100" w:beforeAutospacing="1" w:after="100" w:afterAutospacing="1"/>
        <w:jc w:val="both"/>
        <w:rPr>
          <w:rFonts w:cstheme="minorHAnsi"/>
        </w:rPr>
      </w:pPr>
      <w:hyperlink r:id="rId4" w:history="1">
        <w:r w:rsidRPr="00521E32">
          <w:rPr>
            <w:rStyle w:val="Hyperlink"/>
            <w:rFonts w:cstheme="minorHAnsi"/>
            <w:b/>
            <w:bCs/>
            <w:lang w:eastAsia="en-GB"/>
          </w:rPr>
          <w:t>Click here to take the National Rugby Survey 2017.</w:t>
        </w:r>
      </w:hyperlink>
    </w:p>
    <w:p w:rsidR="00521E32" w:rsidRDefault="00521E32" w:rsidP="00521E32">
      <w:pPr>
        <w:jc w:val="both"/>
      </w:pPr>
      <w:r>
        <w:t xml:space="preserve">We would be grateful if you could please share the above link with your members and contacts to help us ensure the National Rugby Survey is truly representative.       </w:t>
      </w:r>
    </w:p>
    <w:p w:rsidR="00521E32" w:rsidRDefault="00521E32" w:rsidP="00521E32">
      <w:pPr>
        <w:jc w:val="both"/>
      </w:pPr>
      <w:r>
        <w:t xml:space="preserve">Last year’s survey received responses from current and former players, match and club officials, as well as coaches, parents and supporters. As a </w:t>
      </w:r>
      <w:proofErr w:type="gramStart"/>
      <w:r>
        <w:t>result</w:t>
      </w:r>
      <w:proofErr w:type="gramEnd"/>
      <w:r>
        <w:t xml:space="preserve"> the RFU has been able to gain valuable insight into what motivates and drives different parts of the game across age groups, genders, playing and non-playing roles, and across all formats of the game. </w:t>
      </w:r>
    </w:p>
    <w:p w:rsidR="00521E32" w:rsidRPr="00521E32" w:rsidRDefault="00521E32" w:rsidP="00521E32">
      <w:pPr>
        <w:shd w:val="clear" w:color="auto" w:fill="FFFFFF"/>
        <w:spacing w:before="100" w:beforeAutospacing="1" w:after="100" w:afterAutospacing="1"/>
        <w:jc w:val="both"/>
        <w:rPr>
          <w:rFonts w:eastAsia="Calibri" w:cstheme="minorHAnsi"/>
        </w:rPr>
      </w:pPr>
      <w:r w:rsidRPr="00521E32">
        <w:rPr>
          <w:rFonts w:eastAsia="Calibri" w:cstheme="minorHAnsi"/>
          <w:color w:val="222222"/>
          <w:lang w:eastAsia="en-GB"/>
        </w:rPr>
        <w:t xml:space="preserve">Click </w:t>
      </w:r>
      <w:hyperlink r:id="rId5" w:history="1">
        <w:r w:rsidRPr="00521E32">
          <w:rPr>
            <w:rFonts w:eastAsia="Calibri" w:cstheme="minorHAnsi"/>
            <w:color w:val="0000FF"/>
            <w:u w:val="single"/>
            <w:lang w:eastAsia="en-GB"/>
          </w:rPr>
          <w:t>here</w:t>
        </w:r>
      </w:hyperlink>
      <w:r w:rsidRPr="00521E32">
        <w:rPr>
          <w:rFonts w:eastAsia="Calibri" w:cstheme="minorHAnsi"/>
          <w:color w:val="222222"/>
          <w:lang w:eastAsia="en-GB"/>
        </w:rPr>
        <w:t xml:space="preserve"> for some of the findings from last year’s survey.</w:t>
      </w:r>
    </w:p>
    <w:p w:rsidR="00521E32" w:rsidRPr="00521E32" w:rsidRDefault="00521E32" w:rsidP="00521E32">
      <w:pPr>
        <w:jc w:val="both"/>
        <w:rPr>
          <w:b/>
        </w:rPr>
      </w:pPr>
      <w:r w:rsidRPr="00521E32">
        <w:rPr>
          <w:b/>
        </w:rPr>
        <w:t xml:space="preserve">Age Grade Codes of Practice – Are You In? </w:t>
      </w:r>
    </w:p>
    <w:p w:rsidR="00521E32" w:rsidRPr="00521E32" w:rsidRDefault="00521E32" w:rsidP="00521E32">
      <w:pPr>
        <w:jc w:val="both"/>
        <w:rPr>
          <w:b/>
        </w:rPr>
      </w:pPr>
      <w:r w:rsidRPr="00521E32">
        <w:rPr>
          <w:b/>
        </w:rPr>
        <w:t xml:space="preserve">For the attention of: All </w:t>
      </w:r>
    </w:p>
    <w:p w:rsidR="00521E32" w:rsidRDefault="00521E32" w:rsidP="00521E32">
      <w:pPr>
        <w:jc w:val="both"/>
      </w:pPr>
      <w:r>
        <w:t xml:space="preserve">To support coaches and teachers working hard delivering the Age Grade game, we are delighted to launch the Age Grade Codes of Practice. These Codes of Practice ensure a focus on the wants and needs of every Age Grade player to maximise their enjoyment, personal development and lifelong engagement with rugby. </w:t>
      </w:r>
    </w:p>
    <w:p w:rsidR="00521E32" w:rsidRPr="00521E32" w:rsidRDefault="00521E32" w:rsidP="00521E32">
      <w:pPr>
        <w:spacing w:before="100" w:beforeAutospacing="1" w:after="100" w:afterAutospacing="1"/>
        <w:jc w:val="both"/>
        <w:rPr>
          <w:rFonts w:eastAsia="Calibri" w:cstheme="minorHAnsi"/>
        </w:rPr>
      </w:pPr>
      <w:r w:rsidRPr="00521E32">
        <w:rPr>
          <w:rFonts w:eastAsia="Calibri" w:cstheme="minorHAnsi"/>
          <w:b/>
          <w:bCs/>
          <w:lang w:eastAsia="en-GB"/>
        </w:rPr>
        <w:t xml:space="preserve">Click </w:t>
      </w:r>
      <w:hyperlink r:id="rId6" w:history="1">
        <w:r w:rsidRPr="00521E32">
          <w:rPr>
            <w:rFonts w:eastAsia="Calibri" w:cstheme="minorHAnsi"/>
            <w:b/>
            <w:bCs/>
            <w:color w:val="0000FF"/>
            <w:u w:val="single"/>
            <w:lang w:eastAsia="en-GB"/>
          </w:rPr>
          <w:t>here</w:t>
        </w:r>
      </w:hyperlink>
      <w:r w:rsidRPr="00521E32">
        <w:rPr>
          <w:rFonts w:eastAsia="Calibri" w:cstheme="minorHAnsi"/>
          <w:b/>
          <w:bCs/>
          <w:lang w:eastAsia="en-GB"/>
        </w:rPr>
        <w:t xml:space="preserve"> to view the Age Grade Codes of Practice and say you’re ‘in’.</w:t>
      </w:r>
    </w:p>
    <w:p w:rsidR="00521E32" w:rsidRDefault="00521E32" w:rsidP="00521E32">
      <w:pPr>
        <w:jc w:val="both"/>
      </w:pPr>
      <w:r>
        <w:t>The Age Grade Codes of Practice, which replace previous guidance, provide support and guidance to coaches and teachers in:</w:t>
      </w:r>
    </w:p>
    <w:p w:rsidR="00521E32" w:rsidRDefault="00521E32" w:rsidP="00521E32">
      <w:pPr>
        <w:jc w:val="both"/>
      </w:pPr>
      <w:r>
        <w:t xml:space="preserve">• Developing the whole player – to ensure holistic player development </w:t>
      </w:r>
    </w:p>
    <w:p w:rsidR="00521E32" w:rsidRDefault="00521E32" w:rsidP="00521E32">
      <w:pPr>
        <w:jc w:val="both"/>
      </w:pPr>
      <w:r>
        <w:lastRenderedPageBreak/>
        <w:t xml:space="preserve">• Playing and training frequency – to address over and under playing and ensure a balanced rugby programme </w:t>
      </w:r>
    </w:p>
    <w:p w:rsidR="00521E32" w:rsidRDefault="00521E32" w:rsidP="00521E32">
      <w:pPr>
        <w:jc w:val="both"/>
      </w:pPr>
      <w:r>
        <w:t xml:space="preserve">• Grouping of players – to ensure inclusivity and support individual player development </w:t>
      </w:r>
    </w:p>
    <w:p w:rsidR="00521E32" w:rsidRDefault="00521E32" w:rsidP="00521E32">
      <w:pPr>
        <w:jc w:val="both"/>
      </w:pPr>
      <w:r>
        <w:t xml:space="preserve">• Playing out of age group – to enhance player development and confirm what is permitted in regulation </w:t>
      </w:r>
    </w:p>
    <w:p w:rsidR="00521E32" w:rsidRDefault="00521E32" w:rsidP="00521E32">
      <w:pPr>
        <w:jc w:val="both"/>
      </w:pPr>
      <w:r>
        <w:t xml:space="preserve">• Out of season activity, camps and </w:t>
      </w:r>
      <w:r>
        <w:t>tours -</w:t>
      </w:r>
      <w:r>
        <w:t xml:space="preserve"> clarifying regulation and requirements for camps and tours</w:t>
      </w:r>
    </w:p>
    <w:p w:rsidR="00521E32" w:rsidRDefault="00521E32" w:rsidP="00521E32">
      <w:pPr>
        <w:jc w:val="both"/>
      </w:pPr>
      <w:r>
        <w:t>• Minimum standards for coaches and referees – detailing how coaches and referees can achieve best practice</w:t>
      </w:r>
    </w:p>
    <w:p w:rsidR="00521E32" w:rsidRDefault="00521E32" w:rsidP="00521E32">
      <w:pPr>
        <w:jc w:val="both"/>
      </w:pPr>
      <w:r>
        <w:t xml:space="preserve"> Your support in promoting these codes and encouraging coaches and </w:t>
      </w:r>
      <w:r>
        <w:t>teacher’s</w:t>
      </w:r>
      <w:r>
        <w:t xml:space="preserve"> commitment is key to ensuring they become adopted and commonplace in the game – benefiting players as a result.</w:t>
      </w:r>
    </w:p>
    <w:p w:rsidR="00521E32" w:rsidRPr="00521E32" w:rsidRDefault="00521E32" w:rsidP="00521E32">
      <w:pPr>
        <w:jc w:val="both"/>
        <w:rPr>
          <w:b/>
        </w:rPr>
      </w:pPr>
      <w:r w:rsidRPr="00521E32">
        <w:rPr>
          <w:b/>
        </w:rPr>
        <w:t>Nominations open for Mitsubishi Motors West Fan Village Hospitality</w:t>
      </w:r>
    </w:p>
    <w:p w:rsidR="00521E32" w:rsidRPr="00521E32" w:rsidRDefault="00521E32" w:rsidP="00521E32">
      <w:pPr>
        <w:jc w:val="both"/>
        <w:rPr>
          <w:b/>
        </w:rPr>
      </w:pPr>
      <w:r w:rsidRPr="00521E32">
        <w:rPr>
          <w:b/>
        </w:rPr>
        <w:t>For the attention of: CBs and clubs</w:t>
      </w:r>
    </w:p>
    <w:p w:rsidR="00521E32" w:rsidRDefault="00521E32" w:rsidP="00521E32">
      <w:pPr>
        <w:jc w:val="both"/>
      </w:pPr>
      <w:r>
        <w:t>Mitsubishi Motors supports grassroots rugby as part of its partnership with England Rugby by recognising and rewarding the thousands of volunteers who are an integral part of the sport through the Mitsubishi Motors Volunteer Recognition Programme.</w:t>
      </w:r>
    </w:p>
    <w:p w:rsidR="00521E32" w:rsidRDefault="00521E32" w:rsidP="00521E32">
      <w:pPr>
        <w:jc w:val="both"/>
      </w:pPr>
      <w:r>
        <w:t xml:space="preserve">As part of this programme we are now accepting nominations for the following pre-match hospitality events </w:t>
      </w:r>
      <w:r w:rsidRPr="00521E32">
        <w:rPr>
          <w:b/>
          <w:u w:val="single"/>
        </w:rPr>
        <w:t>for volunteers who already have a match ticket</w:t>
      </w:r>
      <w:r>
        <w:t>:</w:t>
      </w:r>
    </w:p>
    <w:p w:rsidR="00521E32" w:rsidRDefault="00521E32" w:rsidP="00521E32">
      <w:pPr>
        <w:jc w:val="both"/>
      </w:pPr>
      <w:r>
        <w:t>Approximate timings are as follows (may be subject to slight change):</w:t>
      </w:r>
    </w:p>
    <w:p w:rsidR="00521E32" w:rsidRDefault="00521E32" w:rsidP="00521E32">
      <w:pPr>
        <w:jc w:val="both"/>
      </w:pPr>
      <w:r>
        <w:t>•</w:t>
      </w:r>
      <w:r>
        <w:tab/>
      </w:r>
      <w:r w:rsidRPr="00521E32">
        <w:rPr>
          <w:b/>
        </w:rPr>
        <w:t>Saturday 11 November 2017</w:t>
      </w:r>
      <w:r>
        <w:t>, 1pm: England v Argentina (3pm KO)</w:t>
      </w:r>
    </w:p>
    <w:p w:rsidR="00521E32" w:rsidRDefault="00521E32" w:rsidP="00521E32">
      <w:pPr>
        <w:jc w:val="both"/>
      </w:pPr>
      <w:r>
        <w:t>•</w:t>
      </w:r>
      <w:r>
        <w:tab/>
      </w:r>
      <w:r w:rsidRPr="00521E32">
        <w:rPr>
          <w:b/>
        </w:rPr>
        <w:t>Saturday 18 November 2017</w:t>
      </w:r>
      <w:r>
        <w:t>, 1pm: England v Australia (3pm KO)</w:t>
      </w:r>
    </w:p>
    <w:p w:rsidR="00521E32" w:rsidRDefault="00521E32" w:rsidP="00521E32">
      <w:pPr>
        <w:jc w:val="both"/>
      </w:pPr>
      <w:r>
        <w:t>•</w:t>
      </w:r>
      <w:r>
        <w:tab/>
      </w:r>
      <w:r w:rsidRPr="00521E32">
        <w:rPr>
          <w:b/>
        </w:rPr>
        <w:t>Saturday 25 November 2017</w:t>
      </w:r>
      <w:r>
        <w:t>, 1pm: England v Samoa (3pm KO)</w:t>
      </w:r>
    </w:p>
    <w:p w:rsidR="00521E32" w:rsidRDefault="00521E32" w:rsidP="00521E32">
      <w:pPr>
        <w:jc w:val="both"/>
      </w:pPr>
      <w:r>
        <w:t xml:space="preserve">The aim of this recognition opportunity is to identify and thank grassroots volunteers for their valued contributions to the game. </w:t>
      </w:r>
      <w:proofErr w:type="gramStart"/>
      <w:r>
        <w:t>In order to</w:t>
      </w:r>
      <w:proofErr w:type="gramEnd"/>
      <w:r>
        <w:t xml:space="preserve"> assist us in reaching as many volunteers as possible, we ask that any volunteer is only nominated to attend </w:t>
      </w:r>
      <w:r w:rsidRPr="00521E32">
        <w:rPr>
          <w:b/>
          <w:u w:val="single"/>
        </w:rPr>
        <w:t>one</w:t>
      </w:r>
      <w:r>
        <w:t xml:space="preserve"> of the events listed. </w:t>
      </w:r>
    </w:p>
    <w:p w:rsidR="00521E32" w:rsidRDefault="00521E32" w:rsidP="00521E32">
      <w:pPr>
        <w:jc w:val="both"/>
      </w:pPr>
      <w:r>
        <w:t xml:space="preserve">We will be serving hot food and a variety of beverages before all three Old Mutual Wealth series matches, opening approximately 2 hours before the match and closing at kick off. </w:t>
      </w:r>
    </w:p>
    <w:p w:rsidR="00521E32" w:rsidRDefault="00521E32" w:rsidP="00521E32">
      <w:pPr>
        <w:jc w:val="both"/>
      </w:pPr>
      <w:r>
        <w:t xml:space="preserve">Please complete the following information and email to </w:t>
      </w:r>
      <w:hyperlink r:id="rId7" w:history="1">
        <w:r w:rsidRPr="00BA4A6D">
          <w:rPr>
            <w:rStyle w:val="Hyperlink"/>
          </w:rPr>
          <w:t>MitsubishiMotorsWestFanVillage@RFU.com</w:t>
        </w:r>
      </w:hyperlink>
      <w:r>
        <w:t xml:space="preserve"> </w:t>
      </w:r>
      <w:r>
        <w:t xml:space="preserve"> We will confirm allocation of places approximately 10 days prior to the event. Please note places at each event are limited.</w:t>
      </w:r>
    </w:p>
    <w:p w:rsidR="00521E32" w:rsidRDefault="00521E32" w:rsidP="00521E32">
      <w:pPr>
        <w:jc w:val="both"/>
      </w:pPr>
      <w:r w:rsidRPr="00521E32">
        <w:drawing>
          <wp:inline distT="0" distB="0" distL="0" distR="0">
            <wp:extent cx="5731510" cy="1744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44695"/>
                    </a:xfrm>
                    <a:prstGeom prst="rect">
                      <a:avLst/>
                    </a:prstGeom>
                    <a:noFill/>
                    <a:ln>
                      <a:noFill/>
                    </a:ln>
                  </pic:spPr>
                </pic:pic>
              </a:graphicData>
            </a:graphic>
          </wp:inline>
        </w:drawing>
      </w:r>
    </w:p>
    <w:p w:rsidR="00521E32" w:rsidRPr="00521E32" w:rsidRDefault="00521E32" w:rsidP="00521E32">
      <w:pPr>
        <w:jc w:val="both"/>
        <w:rPr>
          <w:b/>
        </w:rPr>
      </w:pPr>
      <w:r w:rsidRPr="00521E32">
        <w:rPr>
          <w:b/>
        </w:rPr>
        <w:t xml:space="preserve">Mitsubishi Motors Volunteer Recognition Calendar and Nominations form. </w:t>
      </w:r>
    </w:p>
    <w:p w:rsidR="00521E32" w:rsidRPr="00521E32" w:rsidRDefault="00521E32" w:rsidP="00521E32">
      <w:pPr>
        <w:jc w:val="both"/>
        <w:rPr>
          <w:b/>
        </w:rPr>
      </w:pPr>
      <w:r w:rsidRPr="00521E32">
        <w:rPr>
          <w:b/>
        </w:rPr>
        <w:t>For the attention of: CB Hon Sec, Chair and CBVC</w:t>
      </w:r>
    </w:p>
    <w:p w:rsidR="00521E32" w:rsidRDefault="00521E32" w:rsidP="00521E32">
      <w:pPr>
        <w:jc w:val="both"/>
      </w:pPr>
      <w:r>
        <w:t xml:space="preserve">We are now inviting CBs to nominate volunteers for the following six opportunities. </w:t>
      </w:r>
    </w:p>
    <w:p w:rsidR="00521E32" w:rsidRDefault="00521E32" w:rsidP="00521E32">
      <w:pPr>
        <w:jc w:val="both"/>
      </w:pPr>
      <w:r>
        <w:lastRenderedPageBreak/>
        <w:t>1.</w:t>
      </w:r>
      <w:r>
        <w:tab/>
        <w:t>9 November 2017 – Visit to watch an England Senior team training session</w:t>
      </w:r>
    </w:p>
    <w:p w:rsidR="00521E32" w:rsidRDefault="00521E32" w:rsidP="00521E32">
      <w:pPr>
        <w:jc w:val="both"/>
      </w:pPr>
      <w:r>
        <w:t>2.</w:t>
      </w:r>
      <w:r>
        <w:tab/>
        <w:t>23 November 2017 – Volunteer Lunch hosted by RFU President John Spencer</w:t>
      </w:r>
    </w:p>
    <w:p w:rsidR="00521E32" w:rsidRDefault="00521E32" w:rsidP="00521E32">
      <w:pPr>
        <w:jc w:val="both"/>
      </w:pPr>
      <w:r>
        <w:t>3.</w:t>
      </w:r>
      <w:r>
        <w:tab/>
        <w:t xml:space="preserve">8 February 2018 – Visit to watch an England Senior </w:t>
      </w:r>
      <w:r>
        <w:t>team training</w:t>
      </w:r>
      <w:r>
        <w:t xml:space="preserve"> session</w:t>
      </w:r>
    </w:p>
    <w:p w:rsidR="00521E32" w:rsidRDefault="00521E32" w:rsidP="00521E32">
      <w:pPr>
        <w:jc w:val="both"/>
      </w:pPr>
      <w:r>
        <w:t>4.</w:t>
      </w:r>
      <w:r>
        <w:tab/>
        <w:t>8 February 2018 - Volunteer Lunch hosted by RFU President John Spencer</w:t>
      </w:r>
    </w:p>
    <w:p w:rsidR="00521E32" w:rsidRDefault="00521E32" w:rsidP="00521E32">
      <w:pPr>
        <w:jc w:val="both"/>
      </w:pPr>
      <w:r>
        <w:t>5.</w:t>
      </w:r>
      <w:r>
        <w:tab/>
        <w:t>5 May 2018 – Mitsubishi Motors Badminton Horse Trials - Parking and grounds entry pass</w:t>
      </w:r>
    </w:p>
    <w:p w:rsidR="00521E32" w:rsidRDefault="00521E32" w:rsidP="00521E32">
      <w:pPr>
        <w:jc w:val="both"/>
      </w:pPr>
      <w:r>
        <w:t>6.</w:t>
      </w:r>
      <w:r>
        <w:tab/>
        <w:t>6 May 2018 – Mitsubishi Motors Badminton Horse Trials – All-inclusive pass and hospitality</w:t>
      </w:r>
    </w:p>
    <w:p w:rsidR="00521E32" w:rsidRDefault="00521E32" w:rsidP="00521E32">
      <w:pPr>
        <w:ind w:right="237"/>
        <w:jc w:val="both"/>
      </w:pPr>
      <w:r>
        <w:t xml:space="preserve">As limited places are available for each event, please do not inform the nominee of his/her nomination for the relevant event, to avoid possible disappointment. The invitation will be the first </w:t>
      </w:r>
      <w:proofErr w:type="spellStart"/>
      <w:r>
        <w:t>indi</w:t>
      </w:r>
      <w:proofErr w:type="spellEnd"/>
      <w:r w:rsidRPr="00521E32">
        <w:t xml:space="preserve"> cation of the person’s selection.  </w:t>
      </w:r>
    </w:p>
    <w:p w:rsidR="00521E32" w:rsidRPr="00521E32" w:rsidRDefault="00521E32" w:rsidP="00521E32">
      <w:pPr>
        <w:ind w:right="237"/>
        <w:jc w:val="both"/>
        <w:rPr>
          <w:rFonts w:ascii="Calibri" w:eastAsia="Calibri" w:hAnsi="Calibri" w:cs="Calibri"/>
        </w:rPr>
      </w:pPr>
      <w:r w:rsidRPr="00521E32">
        <w:rPr>
          <w:rFonts w:ascii="Georgia" w:eastAsia="Calibri" w:hAnsi="Georgia" w:cs="Calibri"/>
          <w:b/>
          <w:bCs/>
        </w:rPr>
        <w:t xml:space="preserve"> </w:t>
      </w:r>
      <w:r w:rsidRPr="00521E32">
        <w:rPr>
          <w:rFonts w:ascii="Georgia" w:eastAsia="Calibri" w:hAnsi="Georgia" w:cs="Calibri"/>
          <w:b/>
          <w:bCs/>
        </w:rPr>
        <w:t xml:space="preserve">Please return the completed nomination form, available </w:t>
      </w:r>
      <w:hyperlink r:id="rId9" w:history="1">
        <w:r w:rsidRPr="00521E32">
          <w:rPr>
            <w:rFonts w:ascii="Georgia" w:eastAsia="Calibri" w:hAnsi="Georgia" w:cs="Calibri"/>
            <w:b/>
            <w:bCs/>
            <w:color w:val="0000FF"/>
            <w:u w:val="single"/>
          </w:rPr>
          <w:t>here</w:t>
        </w:r>
      </w:hyperlink>
      <w:r w:rsidRPr="00521E32">
        <w:rPr>
          <w:rFonts w:ascii="Georgia" w:eastAsia="Calibri" w:hAnsi="Georgia" w:cs="Calibri"/>
          <w:b/>
          <w:bCs/>
        </w:rPr>
        <w:t xml:space="preserve">, no later than Friday 20 October </w:t>
      </w:r>
      <w:r w:rsidRPr="00521E32">
        <w:rPr>
          <w:rFonts w:ascii="Georgia" w:eastAsia="Calibri" w:hAnsi="Georgia" w:cs="Calibri"/>
          <w:b/>
          <w:bCs/>
          <w:sz w:val="20"/>
          <w:szCs w:val="20"/>
        </w:rPr>
        <w:t xml:space="preserve">to </w:t>
      </w:r>
      <w:hyperlink r:id="rId10" w:history="1">
        <w:r w:rsidRPr="00521E32">
          <w:rPr>
            <w:rFonts w:ascii="Georgia" w:eastAsia="Calibri" w:hAnsi="Georgia" w:cs="Calibri"/>
            <w:b/>
            <w:bCs/>
            <w:color w:val="0000FF"/>
            <w:u w:val="single"/>
          </w:rPr>
          <w:t>MMRP@rfu.com</w:t>
        </w:r>
      </w:hyperlink>
      <w:r w:rsidRPr="00521E32">
        <w:rPr>
          <w:rFonts w:ascii="Georgia" w:eastAsia="Calibri" w:hAnsi="Georgia" w:cs="Calibri"/>
          <w:b/>
          <w:bCs/>
        </w:rPr>
        <w:t>.</w:t>
      </w:r>
    </w:p>
    <w:p w:rsidR="00521E32" w:rsidRPr="00521E32" w:rsidRDefault="00521E32" w:rsidP="00521E32">
      <w:pPr>
        <w:ind w:right="237"/>
        <w:jc w:val="both"/>
        <w:rPr>
          <w:rFonts w:ascii="Calibri" w:eastAsia="Calibri" w:hAnsi="Calibri" w:cs="Calibri"/>
        </w:rPr>
      </w:pPr>
      <w:r w:rsidRPr="00521E32">
        <w:rPr>
          <w:rFonts w:ascii="Georgia" w:eastAsia="Calibri" w:hAnsi="Georgia" w:cs="Calibri"/>
        </w:rPr>
        <w:t xml:space="preserve">A calendar of 2017/18 events is also available to view </w:t>
      </w:r>
      <w:hyperlink r:id="rId11" w:history="1">
        <w:r w:rsidRPr="00521E32">
          <w:rPr>
            <w:rFonts w:ascii="Georgia" w:eastAsia="Calibri" w:hAnsi="Georgia" w:cs="Calibri"/>
            <w:color w:val="0000FF"/>
            <w:u w:val="single"/>
          </w:rPr>
          <w:t>here</w:t>
        </w:r>
      </w:hyperlink>
      <w:r w:rsidRPr="00521E32">
        <w:rPr>
          <w:rFonts w:ascii="Georgia" w:eastAsia="Calibri" w:hAnsi="Georgia" w:cs="Calibri"/>
        </w:rPr>
        <w:t>.</w:t>
      </w:r>
    </w:p>
    <w:p w:rsidR="00521E32" w:rsidRPr="00521E32" w:rsidRDefault="00521E32" w:rsidP="00521E32">
      <w:pPr>
        <w:jc w:val="both"/>
        <w:rPr>
          <w:b/>
        </w:rPr>
      </w:pPr>
      <w:r w:rsidRPr="00521E32">
        <w:rPr>
          <w:b/>
        </w:rPr>
        <w:t>Club Benefits Guide 2017/18</w:t>
      </w:r>
    </w:p>
    <w:p w:rsidR="00521E32" w:rsidRPr="00521E32" w:rsidRDefault="00521E32" w:rsidP="00521E32">
      <w:pPr>
        <w:jc w:val="both"/>
        <w:rPr>
          <w:b/>
        </w:rPr>
      </w:pPr>
      <w:r w:rsidRPr="00521E32">
        <w:rPr>
          <w:b/>
        </w:rPr>
        <w:t xml:space="preserve">For Information: CB’s and Clubs </w:t>
      </w:r>
    </w:p>
    <w:p w:rsidR="00521E32" w:rsidRPr="00521E32" w:rsidRDefault="00521E32" w:rsidP="00521E32">
      <w:pPr>
        <w:jc w:val="both"/>
        <w:rPr>
          <w:rFonts w:eastAsia="Calibri" w:cstheme="minorHAnsi"/>
        </w:rPr>
      </w:pPr>
      <w:r>
        <w:t xml:space="preserve">The Club Benefits Guide for 2017/18 is available. In it you will find current details of all resources, services and advantages that you can get thanks to </w:t>
      </w:r>
      <w:proofErr w:type="gramStart"/>
      <w:r>
        <w:t>being</w:t>
      </w:r>
      <w:proofErr w:type="gramEnd"/>
      <w:r>
        <w:t xml:space="preserve"> an RFU member club. </w:t>
      </w:r>
      <w:r w:rsidRPr="00521E32">
        <w:rPr>
          <w:rFonts w:eastAsia="Calibri" w:cstheme="minorHAnsi"/>
        </w:rPr>
        <w:t xml:space="preserve">Hard copies have been distributed but please view the electronic copy and downloadable PDF </w:t>
      </w:r>
      <w:hyperlink r:id="rId12" w:history="1">
        <w:r w:rsidRPr="00521E32">
          <w:rPr>
            <w:rFonts w:eastAsia="Calibri" w:cstheme="minorHAnsi"/>
            <w:color w:val="0000FF"/>
            <w:u w:val="single"/>
          </w:rPr>
          <w:t>here</w:t>
        </w:r>
      </w:hyperlink>
      <w:r w:rsidRPr="00521E32">
        <w:rPr>
          <w:rFonts w:eastAsia="Calibri" w:cstheme="minorHAnsi"/>
        </w:rPr>
        <w:t xml:space="preserve">.  </w:t>
      </w:r>
    </w:p>
    <w:p w:rsidR="00521E32" w:rsidRPr="00521E32" w:rsidRDefault="00521E32" w:rsidP="00521E32">
      <w:pPr>
        <w:jc w:val="both"/>
        <w:rPr>
          <w:b/>
        </w:rPr>
      </w:pPr>
      <w:bookmarkStart w:id="0" w:name="_GoBack"/>
      <w:bookmarkEnd w:id="0"/>
      <w:r w:rsidRPr="00521E32">
        <w:rPr>
          <w:b/>
        </w:rPr>
        <w:t xml:space="preserve">Insurance update  </w:t>
      </w:r>
    </w:p>
    <w:p w:rsidR="00521E32" w:rsidRDefault="00521E32" w:rsidP="00521E32">
      <w:pPr>
        <w:jc w:val="both"/>
      </w:pPr>
      <w:r>
        <w:t xml:space="preserve">For information: CB Chairman, Treasurer and Secretary </w:t>
      </w:r>
    </w:p>
    <w:p w:rsidR="00521E32" w:rsidRDefault="00521E32" w:rsidP="00521E32">
      <w:pPr>
        <w:jc w:val="both"/>
      </w:pPr>
      <w:r>
        <w:t xml:space="preserve">Howden UK Group (formerly Perkins Slade) was appointed in July 2016 as England Rugby’s insurance broker with responsibility for club, coach and referee insurance. In the last year they have developed the insurance and supporting services available in </w:t>
      </w:r>
      <w:proofErr w:type="gramStart"/>
      <w:r>
        <w:t>a number of</w:t>
      </w:r>
      <w:proofErr w:type="gramEnd"/>
      <w:r>
        <w:t xml:space="preserve"> ways and would welcome the opportunity to meet with you and your local club representatives to explain what they do, what they can arrange for clubs and how they may be able to assist in future.  </w:t>
      </w:r>
    </w:p>
    <w:p w:rsidR="00521E32" w:rsidRDefault="00521E32" w:rsidP="00521E32">
      <w:pPr>
        <w:jc w:val="both"/>
      </w:pPr>
      <w:r>
        <w:t>Howden UK Group would look to discuss topics such as:</w:t>
      </w:r>
    </w:p>
    <w:p w:rsidR="00521E32" w:rsidRDefault="00521E32" w:rsidP="00521E32">
      <w:pPr>
        <w:jc w:val="both"/>
      </w:pPr>
      <w:r>
        <w:t>•</w:t>
      </w:r>
      <w:r>
        <w:tab/>
        <w:t>Public liability insurance – how clubs can be held responsible and what happens if a claim is made</w:t>
      </w:r>
    </w:p>
    <w:p w:rsidR="00521E32" w:rsidRDefault="00521E32" w:rsidP="00521E32">
      <w:pPr>
        <w:jc w:val="both"/>
      </w:pPr>
      <w:r>
        <w:t>•</w:t>
      </w:r>
      <w:r>
        <w:tab/>
        <w:t>Personal accident insurance – catastrophic injury cover provided for all players and what additional cover can be arranged to help support the loss of income for players injured for a short period</w:t>
      </w:r>
    </w:p>
    <w:p w:rsidR="00521E32" w:rsidRDefault="00521E32" w:rsidP="00521E32">
      <w:pPr>
        <w:jc w:val="both"/>
      </w:pPr>
      <w:r>
        <w:t>•</w:t>
      </w:r>
      <w:r>
        <w:tab/>
        <w:t>Club activities – what a club is covered for, what it’s not covered for, and best practice around arranging events</w:t>
      </w:r>
    </w:p>
    <w:p w:rsidR="00521E32" w:rsidRDefault="00521E32" w:rsidP="00521E32">
      <w:pPr>
        <w:jc w:val="both"/>
      </w:pPr>
      <w:r>
        <w:t>•</w:t>
      </w:r>
      <w:r>
        <w:tab/>
        <w:t xml:space="preserve">Risk </w:t>
      </w:r>
      <w:r>
        <w:t>management -</w:t>
      </w:r>
      <w:r>
        <w:t xml:space="preserve"> risk assessment and good practice, including practical assistance and demonstration of the online risk assessment tool</w:t>
      </w:r>
    </w:p>
    <w:p w:rsidR="00521E32" w:rsidRDefault="00521E32" w:rsidP="00521E32">
      <w:pPr>
        <w:jc w:val="both"/>
      </w:pPr>
      <w:r>
        <w:t xml:space="preserve">Subject to availability, we would be happy to attend one of your upcoming CB Club meetings and look forward to hearing from you to </w:t>
      </w:r>
      <w:proofErr w:type="gramStart"/>
      <w:r>
        <w:t>make arrangements</w:t>
      </w:r>
      <w:proofErr w:type="gramEnd"/>
      <w:r>
        <w:t xml:space="preserve">. Please contact Andy </w:t>
      </w:r>
      <w:proofErr w:type="spellStart"/>
      <w:r>
        <w:t>Goulbourne</w:t>
      </w:r>
      <w:proofErr w:type="spellEnd"/>
      <w:r>
        <w:t xml:space="preserve"> </w:t>
      </w:r>
      <w:hyperlink r:id="rId13" w:history="1">
        <w:r w:rsidRPr="00BA4A6D">
          <w:rPr>
            <w:rStyle w:val="Hyperlink"/>
          </w:rPr>
          <w:t>a.goulbourne@perkins-slade.com</w:t>
        </w:r>
      </w:hyperlink>
      <w:r>
        <w:t xml:space="preserve"> </w:t>
      </w:r>
      <w:r>
        <w:t xml:space="preserve"> or Dave Stubley </w:t>
      </w:r>
      <w:hyperlink r:id="rId14" w:history="1">
        <w:r w:rsidRPr="00BA4A6D">
          <w:rPr>
            <w:rStyle w:val="Hyperlink"/>
          </w:rPr>
          <w:t>davestubley@rfu.com</w:t>
        </w:r>
      </w:hyperlink>
      <w:r>
        <w:t xml:space="preserve"> </w:t>
      </w:r>
      <w:r>
        <w:t xml:space="preserve"> / 07736 722387 to arrange.</w:t>
      </w:r>
    </w:p>
    <w:p w:rsidR="00521E32" w:rsidRPr="00521E32" w:rsidRDefault="00521E32" w:rsidP="00521E32">
      <w:pPr>
        <w:jc w:val="both"/>
        <w:rPr>
          <w:b/>
        </w:rPr>
      </w:pPr>
      <w:r w:rsidRPr="00521E32">
        <w:rPr>
          <w:b/>
        </w:rPr>
        <w:t>England Rugby Deals Invitation</w:t>
      </w:r>
    </w:p>
    <w:p w:rsidR="00521E32" w:rsidRPr="00521E32" w:rsidRDefault="00521E32" w:rsidP="00521E32">
      <w:pPr>
        <w:jc w:val="both"/>
        <w:rPr>
          <w:b/>
        </w:rPr>
      </w:pPr>
      <w:r w:rsidRPr="00521E32">
        <w:rPr>
          <w:b/>
        </w:rPr>
        <w:lastRenderedPageBreak/>
        <w:t xml:space="preserve">For Information: CB Chairman, Treasurer and Secretary   </w:t>
      </w:r>
    </w:p>
    <w:p w:rsidR="00521E32" w:rsidRDefault="00521E32" w:rsidP="00521E32">
      <w:pPr>
        <w:jc w:val="both"/>
      </w:pPr>
      <w:r>
        <w:t>England Rugby Deals (ERD) is a service run by Independent Buyers. They specialise in running buying groups for various associations, including the RFU. They use the power of group purchasing to drive down the cost for members. In addition, they can provide clubs with a savings’ analysis. This gives clubs a full cost comparison and indicates exactly where money could be saved.</w:t>
      </w:r>
    </w:p>
    <w:p w:rsidR="00521E32" w:rsidRDefault="00521E32" w:rsidP="00521E32">
      <w:pPr>
        <w:jc w:val="both"/>
      </w:pPr>
      <w:r>
        <w:t xml:space="preserve">If CBs are running any workshops or club meetings (day or night), where clubs are invited to attend, ERD could also attend.  Or please encourage clubs to arrange a visit with ERD. </w:t>
      </w:r>
    </w:p>
    <w:p w:rsidR="00521E32" w:rsidRDefault="00521E32" w:rsidP="00521E32">
      <w:pPr>
        <w:jc w:val="both"/>
      </w:pPr>
      <w:r>
        <w:t>This has proven to be very successful with over 130 club visits to date. Also, please follow England Rugby Deals on twitter as this is a great way to catch all the new deals and offers; @</w:t>
      </w:r>
      <w:proofErr w:type="spellStart"/>
      <w:r>
        <w:t>engrugbydeals</w:t>
      </w:r>
      <w:proofErr w:type="spellEnd"/>
      <w:r>
        <w:t xml:space="preserve">. If you would like us to visit your club, or if you require any further information on ERD please contact: </w:t>
      </w:r>
      <w:hyperlink r:id="rId15" w:history="1">
        <w:r w:rsidRPr="00BA4A6D">
          <w:rPr>
            <w:rStyle w:val="Hyperlink"/>
          </w:rPr>
          <w:t>hannah.bankes@independentbuyers.com</w:t>
        </w:r>
      </w:hyperlink>
      <w:r>
        <w:t>.</w:t>
      </w:r>
      <w:r>
        <w:t xml:space="preserve"> </w:t>
      </w:r>
      <w:r>
        <w:t xml:space="preserve">  Telephone 01283 711551 or 07803375405.</w:t>
      </w:r>
    </w:p>
    <w:p w:rsidR="00521E32" w:rsidRPr="00521E32" w:rsidRDefault="00521E32" w:rsidP="00521E32">
      <w:pPr>
        <w:jc w:val="both"/>
        <w:rPr>
          <w:b/>
        </w:rPr>
      </w:pPr>
      <w:r w:rsidRPr="00521E32">
        <w:rPr>
          <w:b/>
        </w:rPr>
        <w:t>Rugby Shorts</w:t>
      </w:r>
    </w:p>
    <w:p w:rsidR="00521E32" w:rsidRDefault="00521E32" w:rsidP="00521E32">
      <w:pPr>
        <w:jc w:val="both"/>
      </w:pPr>
      <w:r w:rsidRPr="00521E32">
        <w:rPr>
          <w:rFonts w:cstheme="minorHAnsi"/>
        </w:rPr>
        <w:t xml:space="preserve">Click </w:t>
      </w:r>
      <w:hyperlink r:id="rId16" w:history="1">
        <w:r w:rsidRPr="00521E32">
          <w:rPr>
            <w:rStyle w:val="Hyperlink"/>
            <w:rFonts w:cstheme="minorHAnsi"/>
          </w:rPr>
          <w:t>here</w:t>
        </w:r>
      </w:hyperlink>
      <w:r w:rsidRPr="00521E32">
        <w:rPr>
          <w:rFonts w:cstheme="minorHAnsi"/>
        </w:rPr>
        <w:t xml:space="preserve"> to read the latest edition of Rugby Shorts</w:t>
      </w:r>
      <w:r>
        <w:t>.</w:t>
      </w:r>
    </w:p>
    <w:p w:rsidR="006652D1" w:rsidRDefault="006652D1"/>
    <w:sectPr w:rsidR="006652D1" w:rsidSect="00521E3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32"/>
    <w:rsid w:val="00521E32"/>
    <w:rsid w:val="006652D1"/>
    <w:rsid w:val="0068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6418"/>
  <w15:chartTrackingRefBased/>
  <w15:docId w15:val="{0B67A522-B433-45F9-9C6D-991CA9B0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E32"/>
    <w:rPr>
      <w:color w:val="0000FF" w:themeColor="hyperlink"/>
      <w:u w:val="single"/>
    </w:rPr>
  </w:style>
  <w:style w:type="character" w:styleId="UnresolvedMention">
    <w:name w:val="Unresolved Mention"/>
    <w:basedOn w:val="DefaultParagraphFont"/>
    <w:uiPriority w:val="99"/>
    <w:semiHidden/>
    <w:unhideWhenUsed/>
    <w:rsid w:val="00521E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71494">
      <w:bodyDiv w:val="1"/>
      <w:marLeft w:val="0"/>
      <w:marRight w:val="0"/>
      <w:marTop w:val="0"/>
      <w:marBottom w:val="0"/>
      <w:divBdr>
        <w:top w:val="none" w:sz="0" w:space="0" w:color="auto"/>
        <w:left w:val="none" w:sz="0" w:space="0" w:color="auto"/>
        <w:bottom w:val="none" w:sz="0" w:space="0" w:color="auto"/>
        <w:right w:val="none" w:sz="0" w:space="0" w:color="auto"/>
      </w:divBdr>
    </w:div>
    <w:div w:id="665792512">
      <w:bodyDiv w:val="1"/>
      <w:marLeft w:val="0"/>
      <w:marRight w:val="0"/>
      <w:marTop w:val="0"/>
      <w:marBottom w:val="0"/>
      <w:divBdr>
        <w:top w:val="none" w:sz="0" w:space="0" w:color="auto"/>
        <w:left w:val="none" w:sz="0" w:space="0" w:color="auto"/>
        <w:bottom w:val="none" w:sz="0" w:space="0" w:color="auto"/>
        <w:right w:val="none" w:sz="0" w:space="0" w:color="auto"/>
      </w:divBdr>
    </w:div>
    <w:div w:id="1062559476">
      <w:bodyDiv w:val="1"/>
      <w:marLeft w:val="0"/>
      <w:marRight w:val="0"/>
      <w:marTop w:val="0"/>
      <w:marBottom w:val="0"/>
      <w:divBdr>
        <w:top w:val="none" w:sz="0" w:space="0" w:color="auto"/>
        <w:left w:val="none" w:sz="0" w:space="0" w:color="auto"/>
        <w:bottom w:val="none" w:sz="0" w:space="0" w:color="auto"/>
        <w:right w:val="none" w:sz="0" w:space="0" w:color="auto"/>
      </w:divBdr>
    </w:div>
    <w:div w:id="1771971094">
      <w:bodyDiv w:val="1"/>
      <w:marLeft w:val="0"/>
      <w:marRight w:val="0"/>
      <w:marTop w:val="0"/>
      <w:marBottom w:val="0"/>
      <w:divBdr>
        <w:top w:val="none" w:sz="0" w:space="0" w:color="auto"/>
        <w:left w:val="none" w:sz="0" w:space="0" w:color="auto"/>
        <w:bottom w:val="none" w:sz="0" w:space="0" w:color="auto"/>
        <w:right w:val="none" w:sz="0" w:space="0" w:color="auto"/>
      </w:divBdr>
    </w:div>
    <w:div w:id="1799299478">
      <w:bodyDiv w:val="1"/>
      <w:marLeft w:val="0"/>
      <w:marRight w:val="0"/>
      <w:marTop w:val="0"/>
      <w:marBottom w:val="0"/>
      <w:divBdr>
        <w:top w:val="none" w:sz="0" w:space="0" w:color="auto"/>
        <w:left w:val="none" w:sz="0" w:space="0" w:color="auto"/>
        <w:bottom w:val="none" w:sz="0" w:space="0" w:color="auto"/>
        <w:right w:val="none" w:sz="0" w:space="0" w:color="auto"/>
      </w:divBdr>
    </w:div>
    <w:div w:id="19091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goulbourne@perkins-slad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tsubishiMotorsWestFanVillage@RFU.com" TargetMode="External"/><Relationship Id="rId12" Type="http://schemas.openxmlformats.org/officeDocument/2006/relationships/hyperlink" Target="http://www.englandrugby.com/governance/club-support/promoting-your-club/club-support-resourc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dropbox.com/s/0ytb3yu110lwa6j/Rugby%20Shorts%20-%206%20Oct%2017.pdf?dl=0" TargetMode="External"/><Relationship Id="rId1" Type="http://schemas.openxmlformats.org/officeDocument/2006/relationships/styles" Target="styles.xml"/><Relationship Id="rId6" Type="http://schemas.openxmlformats.org/officeDocument/2006/relationships/hyperlink" Target="http://www.englandrugby.com/my-rugby/players/age-grade-rugby/codes-of-practice/" TargetMode="External"/><Relationship Id="rId11" Type="http://schemas.openxmlformats.org/officeDocument/2006/relationships/hyperlink" Target="https://www.dropbox.com/s/iyuwfez80fe1y97/A4-Calendar_2017-18_v3.pdf?dl=0" TargetMode="External"/><Relationship Id="rId5" Type="http://schemas.openxmlformats.org/officeDocument/2006/relationships/hyperlink" Target="http://www.englandrugby.com/news/national-rugby-survey-opens-1326223/" TargetMode="External"/><Relationship Id="rId15" Type="http://schemas.openxmlformats.org/officeDocument/2006/relationships/hyperlink" Target="mailto:hannah.bankes@independentbuyers.com" TargetMode="External"/><Relationship Id="rId10" Type="http://schemas.openxmlformats.org/officeDocument/2006/relationships/hyperlink" Target="mailto:MMRP@rfu.com" TargetMode="External"/><Relationship Id="rId4" Type="http://schemas.openxmlformats.org/officeDocument/2006/relationships/hyperlink" Target="http://surveys.tell-us-what-you-think.com/s3/NRS-2017" TargetMode="External"/><Relationship Id="rId9" Type="http://schemas.openxmlformats.org/officeDocument/2006/relationships/hyperlink" Target="https://www.dropbox.com/s/l97kwtfoabyxzo3/MM_VotY-nomination-form.pdf?dl=0" TargetMode="External"/><Relationship Id="rId14" Type="http://schemas.openxmlformats.org/officeDocument/2006/relationships/hyperlink" Target="mailto:davestubley@rf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Burden</dc:creator>
  <cp:keywords/>
  <dc:description/>
  <cp:lastModifiedBy>Gerald Burden</cp:lastModifiedBy>
  <cp:revision>1</cp:revision>
  <dcterms:created xsi:type="dcterms:W3CDTF">2017-10-07T18:28:00Z</dcterms:created>
  <dcterms:modified xsi:type="dcterms:W3CDTF">2017-10-07T18:46:00Z</dcterms:modified>
</cp:coreProperties>
</file>